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</w:pPr>
      <w:r>
        <w:rPr>
          <w:rFonts w:eastAsia="Trebuchet MS" w:cs="Trebuchet MS" w:ascii="Trebuchet MS" w:hAnsi="Trebuchet MS"/>
          <w:b/>
          <w:sz w:val="30"/>
          <w:shd w:fill="FFFFFF" w:val="clear"/>
        </w:rPr>
        <w:t>Procès verbal de la réunion du 6 mars 2015</w:t>
      </w:r>
      <w:r/>
    </w:p>
    <w:p>
      <w:pPr>
        <w:pStyle w:val="Normal"/>
        <w:spacing w:lineRule="auto" w:line="240" w:before="0" w:after="0"/>
      </w:pPr>
      <w:r>
        <w:rPr>
          <w:rFonts w:eastAsia="Trebuchet MS" w:cs="Trebuchet MS" w:ascii="Trebuchet MS" w:hAnsi="Trebuchet MS"/>
          <w:b/>
          <w:sz w:val="30"/>
          <w:shd w:fill="FFFFFF" w:val="clear"/>
        </w:rPr>
        <w:t>Conseil exécutif de l’ASSÉ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rFonts w:eastAsia="Trebuchet MS" w:cs="Trebuchet MS" w:ascii="Trebuchet MS" w:hAnsi="Trebuchet MS"/>
          <w:b/>
          <w:sz w:val="30"/>
          <w:shd w:fill="FFFFFF" w:val="clear"/>
        </w:rPr>
        <w:t xml:space="preserve">Présences : </w:t>
        <w:br/>
      </w:r>
      <w:r/>
    </w:p>
    <w:p>
      <w:pPr>
        <w:pStyle w:val="Normal"/>
        <w:spacing w:lineRule="auto" w:line="240" w:before="0" w:after="0"/>
      </w:pPr>
      <w:r>
        <w:rPr>
          <w:sz w:val="24"/>
        </w:rPr>
        <w:t>0. Ouverture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1. Procédures</w:t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sz w:val="24"/>
        </w:rPr>
        <w:t>1.1 Praesidium</w:t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sz w:val="24"/>
        </w:rPr>
        <w:t>1.2 Lecture et adoption de l’ordre du jour</w:t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sz w:val="24"/>
        </w:rPr>
        <w:t>1.3 Lecture et adoption du procès verbal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2. Comment ça va?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3. Affaires courantes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4. Congrès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5. Interne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6. Manifestation nationale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7. Conseil Central</w:t>
      </w:r>
      <w:r/>
    </w:p>
    <w:p>
      <w:pPr>
        <w:pStyle w:val="Normal"/>
        <w:spacing w:lineRule="auto" w:line="240" w:before="0" w:after="0"/>
      </w:pPr>
      <w:r>
        <w:rPr>
          <w:sz w:val="24"/>
          <w:shd w:fill="FFFFFF" w:val="clear"/>
        </w:rPr>
        <w:t>8. Bureaucratie et finances</w:t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sz w:val="24"/>
          <w:shd w:fill="FFFFFF" w:val="clear"/>
        </w:rPr>
        <w:t>8.1 Suivi des finances</w:t>
      </w:r>
      <w:r/>
    </w:p>
    <w:p>
      <w:pPr>
        <w:pStyle w:val="Normal"/>
        <w:spacing w:lineRule="auto" w:line="240" w:before="0" w:after="0"/>
      </w:pPr>
      <w:r>
        <w:rPr>
          <w:sz w:val="24"/>
          <w:shd w:fill="FFFFFF" w:val="clear"/>
        </w:rPr>
        <w:t xml:space="preserve">      </w:t>
      </w:r>
      <w:r>
        <w:rPr>
          <w:sz w:val="24"/>
          <w:shd w:fill="FFFFFF" w:val="clear"/>
        </w:rPr>
        <w:tab/>
        <w:t>8.2 Permanence</w:t>
      </w:r>
      <w:r/>
    </w:p>
    <w:p>
      <w:pPr>
        <w:pStyle w:val="Normal"/>
        <w:spacing w:lineRule="auto" w:line="240" w:before="0" w:after="0"/>
      </w:pPr>
      <w:r>
        <w:rPr>
          <w:sz w:val="24"/>
          <w:shd w:fill="FFFFFF" w:val="clear"/>
        </w:rPr>
        <w:t xml:space="preserve">      </w:t>
      </w:r>
      <w:r>
        <w:rPr>
          <w:sz w:val="24"/>
          <w:shd w:fill="FFFFFF" w:val="clear"/>
        </w:rPr>
        <w:tab/>
        <w:t>8.3 Bureau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9. Prochaine rencontre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10. Varia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11. Levée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b/>
          <w:sz w:val="24"/>
        </w:rPr>
        <w:t>0. Ouverture à 14h13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sz w:val="24"/>
        </w:rPr>
        <w:t>Proposée par Emmanuelle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Appuyée par Dominique</w:t>
        <w:br/>
        <w:t>AU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b/>
          <w:sz w:val="24"/>
        </w:rPr>
        <w:t>1. Procédures</w:t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b/>
          <w:sz w:val="24"/>
        </w:rPr>
        <w:t>1.1 Praesidium</w:t>
      </w:r>
      <w:r/>
    </w:p>
    <w:p>
      <w:pPr>
        <w:pStyle w:val="Normal"/>
        <w:spacing w:lineRule="auto" w:line="240" w:before="0" w:after="0"/>
        <w:ind w:left="0" w:right="0" w:firstLine="720"/>
        <w:rPr/>
      </w:pPr>
      <w:r>
        <w:rPr/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sz w:val="24"/>
          <w:u w:val="single"/>
        </w:rPr>
        <w:t>1.1.1Qu’Emmanuelle assure l’animation et Dominique la prise de note</w:t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sz w:val="24"/>
        </w:rPr>
        <w:t>Proposée par Emmanuelle</w:t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sz w:val="24"/>
        </w:rPr>
        <w:t>Appuyée par Dominique</w:t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sz w:val="24"/>
        </w:rPr>
        <w:t>AU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ind w:left="0" w:right="0" w:firstLine="720"/>
        <w:rPr/>
      </w:pPr>
      <w:r>
        <w:rPr/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b/>
          <w:sz w:val="24"/>
        </w:rPr>
        <w:t>1.2 Lecture et adoption de l’ordre du jour</w:t>
      </w:r>
      <w:r/>
    </w:p>
    <w:p>
      <w:pPr>
        <w:pStyle w:val="Normal"/>
        <w:spacing w:lineRule="auto" w:line="240" w:before="0" w:after="0"/>
        <w:ind w:left="0" w:right="0" w:firstLine="720"/>
        <w:rPr/>
      </w:pPr>
      <w:r>
        <w:rPr/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sz w:val="24"/>
          <w:u w:val="single"/>
        </w:rPr>
        <w:t>1.2.1 Adoption de l’ordre du jour tel que présenté</w:t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sz w:val="24"/>
        </w:rPr>
        <w:t xml:space="preserve">Proposée par Emmanuelle </w:t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sz w:val="24"/>
        </w:rPr>
        <w:t>Appuyée par Dominique</w:t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sz w:val="24"/>
        </w:rPr>
        <w:t>AU</w:t>
      </w:r>
      <w:r/>
    </w:p>
    <w:p>
      <w:pPr>
        <w:pStyle w:val="Normal"/>
        <w:spacing w:lineRule="auto" w:line="240" w:before="0" w:after="0"/>
        <w:ind w:left="0" w:right="0" w:firstLine="720"/>
        <w:rPr/>
      </w:pPr>
      <w:r>
        <w:rPr/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b/>
          <w:sz w:val="24"/>
        </w:rPr>
        <w:t>1.3 Lecture et adoption du procès verbal</w:t>
      </w:r>
      <w:r/>
    </w:p>
    <w:p>
      <w:pPr>
        <w:pStyle w:val="Normal"/>
        <w:spacing w:lineRule="auto" w:line="240" w:before="0" w:after="0"/>
        <w:ind w:left="0" w:right="0" w:firstLine="720"/>
        <w:rPr/>
      </w:pPr>
      <w:r>
        <w:rPr/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sz w:val="24"/>
          <w:u w:val="single"/>
        </w:rPr>
        <w:t>1.3.1 Que l’on adopte le procès-verbal de la réunion du 27 février</w:t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sz w:val="24"/>
        </w:rPr>
        <w:t>Proposée par Dominique</w:t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sz w:val="24"/>
        </w:rPr>
        <w:t>Appuyée par Virginie</w:t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sz w:val="24"/>
        </w:rPr>
        <w:t>AU</w:t>
      </w:r>
      <w:r/>
    </w:p>
    <w:p>
      <w:pPr>
        <w:pStyle w:val="Normal"/>
        <w:spacing w:lineRule="auto" w:line="240" w:before="0" w:after="0"/>
        <w:ind w:left="0" w:right="0" w:firstLine="72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b/>
          <w:sz w:val="24"/>
        </w:rPr>
        <w:t>2. Comment ça va?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sz w:val="24"/>
          <w:u w:val="single"/>
        </w:rPr>
        <w:t>2.1 Que l’on tienne un tour de table Comment ça va ?</w:t>
      </w:r>
      <w:r>
        <w:rPr>
          <w:sz w:val="24"/>
        </w:rPr>
        <w:br/>
        <w:t>Proposée par Camille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Appuyée par Emmanuelle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AU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b/>
          <w:sz w:val="24"/>
        </w:rPr>
        <w:t>3. Affaires courantes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sz w:val="24"/>
          <w:u w:val="single"/>
        </w:rPr>
        <w:t>3.1 Que l’on tienne un tour de table sur les affaires courantes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Proposée par Dominique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Appuyée par Emmanuelle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AU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b/>
          <w:sz w:val="24"/>
        </w:rPr>
        <w:t>4. Congrès 4-5 avril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b/>
          <w:sz w:val="24"/>
        </w:rPr>
        <w:t>5. Interne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sz w:val="24"/>
          <w:u w:val="single"/>
        </w:rPr>
        <w:t>5.1 Que l’on fasse un état des mandats de grève et de la mobilisation dans les associations.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Proposée par Emmanuelle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Appuyée par Dominique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AU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b/>
          <w:sz w:val="24"/>
        </w:rPr>
        <w:t>6. Manifestation nationale</w:t>
      </w:r>
      <w:r/>
    </w:p>
    <w:p>
      <w:pPr>
        <w:pStyle w:val="Normal"/>
        <w:spacing w:lineRule="auto" w:line="240" w:before="0" w:after="0"/>
      </w:pPr>
      <w:r>
        <w:rPr>
          <w:b/>
          <w:sz w:val="20"/>
        </w:rPr>
        <w:t xml:space="preserve"> </w:t>
      </w:r>
      <w:r/>
    </w:p>
    <w:p>
      <w:pPr>
        <w:pStyle w:val="Normal"/>
        <w:spacing w:lineRule="auto" w:line="240" w:before="0" w:after="0"/>
      </w:pPr>
      <w:r>
        <w:rPr>
          <w:b/>
          <w:sz w:val="24"/>
        </w:rPr>
        <w:t>7. Conseil Central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sz w:val="24"/>
          <w:u w:val="single"/>
        </w:rPr>
        <w:t>Que Dominique fasse le rapport hebdomadaire de l’état syndical.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Proposée par Emmanuelle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Appuyée par Guillaume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AU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b/>
          <w:sz w:val="24"/>
          <w:shd w:fill="FFFFFF" w:val="clear"/>
        </w:rPr>
        <w:t>8. Bureaucratie et finances</w:t>
      </w:r>
      <w:r/>
    </w:p>
    <w:p>
      <w:pPr>
        <w:pStyle w:val="Normal"/>
        <w:spacing w:lineRule="auto" w:line="240" w:before="0" w:after="0"/>
      </w:pPr>
      <w:r>
        <w:rPr>
          <w:b/>
          <w:sz w:val="24"/>
        </w:rPr>
        <w:t xml:space="preserve"> </w:t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b/>
          <w:sz w:val="24"/>
          <w:shd w:fill="FFFFFF" w:val="clear"/>
        </w:rPr>
        <w:t>8.1 Suivi des finances</w:t>
      </w:r>
      <w:r>
        <w:rPr>
          <w:b/>
          <w:sz w:val="24"/>
        </w:rPr>
        <w:t xml:space="preserve"> </w:t>
      </w:r>
      <w:r/>
    </w:p>
    <w:p>
      <w:pPr>
        <w:pStyle w:val="Normal"/>
        <w:spacing w:lineRule="auto" w:line="240" w:before="0" w:after="0"/>
      </w:pPr>
      <w:r>
        <w:rPr>
          <w:b/>
          <w:sz w:val="24"/>
          <w:shd w:fill="FFFFFF" w:val="clear"/>
        </w:rPr>
        <w:t xml:space="preserve">        </w:t>
      </w:r>
      <w:r>
        <w:rPr>
          <w:b/>
          <w:sz w:val="24"/>
          <w:shd w:fill="FFFFFF" w:val="clear"/>
        </w:rPr>
        <w:tab/>
        <w:t>8.2 Permanence</w:t>
      </w:r>
      <w:r/>
    </w:p>
    <w:p>
      <w:pPr>
        <w:pStyle w:val="Normal"/>
        <w:spacing w:lineRule="auto" w:line="240" w:before="0" w:after="0"/>
      </w:pPr>
      <w:r>
        <w:rPr>
          <w:b/>
          <w:sz w:val="20"/>
        </w:rPr>
        <w:t xml:space="preserve"> </w:t>
      </w:r>
      <w:r/>
    </w:p>
    <w:p>
      <w:pPr>
        <w:pStyle w:val="Normal"/>
        <w:spacing w:lineRule="auto" w:line="240" w:before="0" w:after="0"/>
      </w:pPr>
      <w:r>
        <w:rPr>
          <w:b/>
          <w:sz w:val="24"/>
          <w:shd w:fill="FFFFFF" w:val="clear"/>
        </w:rPr>
        <w:t xml:space="preserve">        </w:t>
      </w:r>
      <w:r>
        <w:rPr>
          <w:b/>
          <w:sz w:val="24"/>
          <w:shd w:fill="FFFFFF" w:val="clear"/>
        </w:rPr>
        <w:tab/>
        <w:t>8.3 Bureau</w:t>
      </w:r>
      <w:r/>
    </w:p>
    <w:p>
      <w:pPr>
        <w:pStyle w:val="Normal"/>
        <w:spacing w:lineRule="auto" w:line="240" w:before="0" w:after="0"/>
      </w:pPr>
      <w:r>
        <w:rPr>
          <w:b/>
          <w:sz w:val="24"/>
        </w:rPr>
        <w:t xml:space="preserve"> </w:t>
      </w:r>
      <w:r>
        <w:rPr>
          <w:sz w:val="24"/>
          <w:u w:val="single"/>
        </w:rPr>
        <w:t>Que l’on mandate la permanence d’obtenir des soumissions pour une nouvelle imprimante répondant à nos besoin en matière d’affiche.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 xml:space="preserve">Proposée par Dominique 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Appuyée par Guillaume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AU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b/>
          <w:sz w:val="24"/>
        </w:rPr>
        <w:t>9. Prochaine rencontre</w:t>
      </w:r>
      <w:r/>
    </w:p>
    <w:p>
      <w:pPr>
        <w:pStyle w:val="Normal"/>
        <w:spacing w:lineRule="auto" w:line="240" w:before="0" w:after="0"/>
      </w:pPr>
      <w:r>
        <w:rPr>
          <w:b/>
          <w:sz w:val="24"/>
        </w:rPr>
        <w:t xml:space="preserve"> </w:t>
      </w:r>
      <w:r/>
    </w:p>
    <w:p>
      <w:pPr>
        <w:pStyle w:val="Normal"/>
        <w:spacing w:lineRule="auto" w:line="240" w:before="0" w:after="0"/>
      </w:pPr>
      <w:r>
        <w:rPr>
          <w:sz w:val="24"/>
          <w:u w:val="single"/>
        </w:rPr>
        <w:t>9.1 Que la Marie-Pier fasse un doodle.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Proposée par Emmanuelle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Appuyée par Dominique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AU</w:t>
      </w:r>
      <w:r/>
    </w:p>
    <w:p>
      <w:pPr>
        <w:pStyle w:val="Normal"/>
        <w:spacing w:lineRule="auto" w:line="240" w:before="0" w:after="0"/>
      </w:pPr>
      <w:r>
        <w:rPr>
          <w:b/>
          <w:sz w:val="20"/>
        </w:rPr>
        <w:t xml:space="preserve"> </w:t>
      </w:r>
      <w:r/>
    </w:p>
    <w:p>
      <w:pPr>
        <w:pStyle w:val="Normal"/>
        <w:spacing w:lineRule="auto" w:line="240" w:before="0" w:after="0"/>
      </w:pPr>
      <w:r>
        <w:rPr>
          <w:b/>
          <w:sz w:val="24"/>
        </w:rPr>
        <w:t>10. Varia</w:t>
      </w:r>
      <w:r/>
    </w:p>
    <w:p>
      <w:pPr>
        <w:pStyle w:val="Normal"/>
        <w:spacing w:lineRule="auto" w:line="240" w:before="0" w:after="0"/>
      </w:pPr>
      <w:r>
        <w:rPr>
          <w:b/>
          <w:sz w:val="20"/>
        </w:rPr>
        <w:t xml:space="preserve"> </w:t>
      </w:r>
      <w:r/>
    </w:p>
    <w:p>
      <w:pPr>
        <w:pStyle w:val="Normal"/>
        <w:spacing w:lineRule="auto" w:line="240" w:before="0" w:after="0"/>
      </w:pPr>
      <w:r>
        <w:rPr>
          <w:b/>
          <w:sz w:val="24"/>
        </w:rPr>
        <w:t>11. Levée</w:t>
      </w:r>
      <w:r/>
    </w:p>
    <w:p>
      <w:pPr>
        <w:pStyle w:val="Normal"/>
        <w:spacing w:before="0" w:after="0"/>
        <w:rPr/>
      </w:pPr>
      <w:r>
        <w:rPr/>
      </w:r>
      <w:r/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lang w:val="fr-CA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pPr>
      <w:keepNext/>
      <w:keepLines w:val="false"/>
      <w:widowControl/>
      <w:suppressAutoHyphens w:val="true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0"/>
      <w:u w:val="none"/>
      <w:vertAlign w:val="baseline"/>
      <w:lang w:val="fr-CA" w:eastAsia="zh-CN" w:bidi="hi-IN"/>
    </w:rPr>
  </w:style>
  <w:style w:type="paragraph" w:styleId="Titre1">
    <w:name w:val="Titre 1"/>
    <w:basedOn w:val="Normal1"/>
    <w:next w:val="Normal"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sz w:val="32"/>
    </w:rPr>
  </w:style>
  <w:style w:type="paragraph" w:styleId="Titre2">
    <w:name w:val="Titre 2"/>
    <w:basedOn w:val="Normal1"/>
    <w:next w:val="Normal"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b/>
      <w:sz w:val="26"/>
    </w:rPr>
  </w:style>
  <w:style w:type="paragraph" w:styleId="Titre3">
    <w:name w:val="Titre 3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b/>
      <w:color w:val="666666"/>
      <w:sz w:val="24"/>
    </w:rPr>
  </w:style>
  <w:style w:type="paragraph" w:styleId="Titre4">
    <w:name w:val="Titre 4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u w:val="single"/>
    </w:rPr>
  </w:style>
  <w:style w:type="paragraph" w:styleId="Titre5">
    <w:name w:val="Titre 5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</w:rPr>
  </w:style>
  <w:style w:type="paragraph" w:styleId="Titre6">
    <w:name w:val="Titre 6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i/>
      <w:color w:val="666666"/>
      <w:sz w:val="22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1" w:default="1">
    <w:name w:val="LO-normal"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0"/>
      <w:u w:val="none"/>
      <w:vertAlign w:val="baseline"/>
      <w:lang w:val="fr-CA" w:eastAsia="zh-CN" w:bidi="hi-IN"/>
    </w:rPr>
  </w:style>
  <w:style w:type="paragraph" w:styleId="Titreprincipal">
    <w:name w:val="Titre principal"/>
    <w:basedOn w:val="Normal1"/>
    <w:next w:val="Normal"/>
    <w:pPr>
      <w:keepNext/>
      <w:keepLines/>
      <w:spacing w:lineRule="auto" w:line="240" w:before="0" w:after="0"/>
      <w:contextualSpacing/>
    </w:pPr>
    <w:rPr>
      <w:rFonts w:ascii="Trebuchet MS" w:hAnsi="Trebuchet MS" w:eastAsia="Trebuchet MS" w:cs="Trebuchet MS"/>
      <w:sz w:val="42"/>
    </w:rPr>
  </w:style>
  <w:style w:type="paragraph" w:styleId="Soustitre">
    <w:name w:val="Sous-titre"/>
    <w:basedOn w:val="Normal1"/>
    <w:next w:val="Normal"/>
    <w:pPr>
      <w:keepNext/>
      <w:keepLines/>
      <w:spacing w:lineRule="auto" w:line="240" w:before="0" w:after="200"/>
      <w:contextualSpacing/>
    </w:pPr>
    <w:rPr>
      <w:rFonts w:ascii="Trebuchet MS" w:hAnsi="Trebuchet MS" w:eastAsia="Trebuchet MS" w:cs="Trebuchet MS"/>
      <w:i/>
      <w:color w:val="666666"/>
      <w:sz w:val="26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LibreOffice/4.3.5.2$Windows_x86 LibreOffice_project/3a87456aaa6a95c63eea1c1b3201acedf0751bd5</Application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fr-CA</dc:language>
  <cp:revision>0</cp:revision>
</cp:coreProperties>
</file>