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21C2" w:rsidRDefault="00365428">
      <w:pPr>
        <w:pStyle w:val="normal0"/>
      </w:pPr>
      <w:bookmarkStart w:id="0" w:name="_GoBack"/>
      <w:bookmarkEnd w:id="0"/>
      <w:r>
        <w:rPr>
          <w:rFonts w:ascii="Trebuchet MS" w:eastAsia="Trebuchet MS" w:hAnsi="Trebuchet MS" w:cs="Trebuchet MS"/>
          <w:b/>
          <w:sz w:val="28"/>
          <w:highlight w:val="white"/>
        </w:rPr>
        <w:t>Procès verbal de la</w:t>
      </w:r>
    </w:p>
    <w:p w:rsidR="00B621C2" w:rsidRDefault="00365428">
      <w:pPr>
        <w:pStyle w:val="normal0"/>
      </w:pPr>
      <w:proofErr w:type="gramStart"/>
      <w:r>
        <w:rPr>
          <w:rFonts w:ascii="Trebuchet MS" w:eastAsia="Trebuchet MS" w:hAnsi="Trebuchet MS" w:cs="Trebuchet MS"/>
          <w:b/>
          <w:sz w:val="28"/>
          <w:highlight w:val="white"/>
        </w:rPr>
        <w:t>réunion</w:t>
      </w:r>
      <w:proofErr w:type="gramEnd"/>
      <w:r>
        <w:rPr>
          <w:rFonts w:ascii="Trebuchet MS" w:eastAsia="Trebuchet MS" w:hAnsi="Trebuchet MS" w:cs="Trebuchet MS"/>
          <w:b/>
          <w:sz w:val="28"/>
          <w:highlight w:val="white"/>
        </w:rPr>
        <w:t xml:space="preserve"> du 14 septembre 2014</w:t>
      </w:r>
    </w:p>
    <w:p w:rsidR="00B621C2" w:rsidRDefault="00365428">
      <w:pPr>
        <w:pStyle w:val="normal0"/>
      </w:pPr>
      <w:r>
        <w:rPr>
          <w:rFonts w:ascii="Trebuchet MS" w:eastAsia="Trebuchet MS" w:hAnsi="Trebuchet MS" w:cs="Trebuchet MS"/>
          <w:b/>
          <w:sz w:val="28"/>
          <w:highlight w:val="white"/>
        </w:rPr>
        <w:t>Conseil exécutif de l’ASSÉ</w:t>
      </w:r>
    </w:p>
    <w:p w:rsidR="00B621C2" w:rsidRDefault="00B621C2">
      <w:pPr>
        <w:pStyle w:val="normal0"/>
      </w:pPr>
    </w:p>
    <w:p w:rsidR="00B621C2" w:rsidRDefault="00B621C2">
      <w:pPr>
        <w:pStyle w:val="normal0"/>
      </w:pPr>
    </w:p>
    <w:p w:rsidR="00B621C2" w:rsidRDefault="00365428">
      <w:pPr>
        <w:pStyle w:val="normal0"/>
      </w:pPr>
      <w:r>
        <w:rPr>
          <w:rFonts w:ascii="Trebuchet MS" w:eastAsia="Trebuchet MS" w:hAnsi="Trebuchet MS" w:cs="Trebuchet MS"/>
          <w:b/>
          <w:highlight w:val="white"/>
          <w:u w:val="single"/>
        </w:rPr>
        <w:t xml:space="preserve">Présences: </w:t>
      </w:r>
      <w:r>
        <w:rPr>
          <w:rFonts w:ascii="Trebuchet MS" w:eastAsia="Trebuchet MS" w:hAnsi="Trebuchet MS" w:cs="Trebuchet MS"/>
          <w:b/>
          <w:highlight w:val="white"/>
        </w:rPr>
        <w:t xml:space="preserve">David </w:t>
      </w:r>
      <w:proofErr w:type="spellStart"/>
      <w:r>
        <w:rPr>
          <w:rFonts w:ascii="Trebuchet MS" w:eastAsia="Trebuchet MS" w:hAnsi="Trebuchet MS" w:cs="Trebuchet MS"/>
          <w:b/>
          <w:highlight w:val="white"/>
        </w:rPr>
        <w:t>Therrien-Brongo</w:t>
      </w:r>
      <w:proofErr w:type="spellEnd"/>
      <w:r>
        <w:rPr>
          <w:rFonts w:ascii="Trebuchet MS" w:eastAsia="Trebuchet MS" w:hAnsi="Trebuchet MS" w:cs="Trebuchet MS"/>
          <w:b/>
          <w:highlight w:val="white"/>
        </w:rPr>
        <w:t xml:space="preserve">, </w:t>
      </w:r>
      <w:proofErr w:type="spellStart"/>
      <w:r>
        <w:rPr>
          <w:rFonts w:ascii="Trebuchet MS" w:eastAsia="Trebuchet MS" w:hAnsi="Trebuchet MS" w:cs="Trebuchet MS"/>
          <w:b/>
          <w:highlight w:val="white"/>
        </w:rPr>
        <w:t>Carolane</w:t>
      </w:r>
      <w:proofErr w:type="spellEnd"/>
      <w:r>
        <w:rPr>
          <w:rFonts w:ascii="Trebuchet MS" w:eastAsia="Trebuchet MS" w:hAnsi="Trebuchet MS" w:cs="Trebuchet MS"/>
          <w:b/>
          <w:highlight w:val="white"/>
        </w:rPr>
        <w:t xml:space="preserve"> Sauvé-</w:t>
      </w:r>
      <w:proofErr w:type="spellStart"/>
      <w:r>
        <w:rPr>
          <w:rFonts w:ascii="Trebuchet MS" w:eastAsia="Trebuchet MS" w:hAnsi="Trebuchet MS" w:cs="Trebuchet MS"/>
          <w:b/>
          <w:highlight w:val="white"/>
        </w:rPr>
        <w:t>Tétreault</w:t>
      </w:r>
      <w:proofErr w:type="spellEnd"/>
      <w:r>
        <w:rPr>
          <w:rFonts w:ascii="Trebuchet MS" w:eastAsia="Trebuchet MS" w:hAnsi="Trebuchet MS" w:cs="Trebuchet MS"/>
          <w:b/>
          <w:highlight w:val="white"/>
        </w:rPr>
        <w:t xml:space="preserve">, Marie-Pier Lauzon, Emmanuelle Arcand, Virginie </w:t>
      </w:r>
      <w:proofErr w:type="spellStart"/>
      <w:r>
        <w:rPr>
          <w:rFonts w:ascii="Trebuchet MS" w:eastAsia="Trebuchet MS" w:hAnsi="Trebuchet MS" w:cs="Trebuchet MS"/>
          <w:b/>
          <w:highlight w:val="white"/>
        </w:rPr>
        <w:t>Mikaelian</w:t>
      </w:r>
      <w:proofErr w:type="spellEnd"/>
    </w:p>
    <w:p w:rsidR="00B621C2" w:rsidRDefault="00B621C2">
      <w:pPr>
        <w:pStyle w:val="normal0"/>
      </w:pPr>
    </w:p>
    <w:p w:rsidR="00B621C2" w:rsidRDefault="00365428">
      <w:pPr>
        <w:pStyle w:val="normal0"/>
      </w:pPr>
      <w:r>
        <w:rPr>
          <w:b/>
        </w:rPr>
        <w:t>Ordre du Jour:</w:t>
      </w:r>
    </w:p>
    <w:p w:rsidR="00B621C2" w:rsidRDefault="00365428">
      <w:pPr>
        <w:pStyle w:val="normal0"/>
        <w:spacing w:line="240" w:lineRule="auto"/>
      </w:pPr>
      <w:r>
        <w:t>0. Ouverture</w:t>
      </w:r>
    </w:p>
    <w:p w:rsidR="00B621C2" w:rsidRDefault="00365428">
      <w:pPr>
        <w:pStyle w:val="normal0"/>
        <w:spacing w:line="240" w:lineRule="auto"/>
      </w:pPr>
      <w:r>
        <w:t>1. Procédures</w:t>
      </w:r>
    </w:p>
    <w:p w:rsidR="00B621C2" w:rsidRDefault="00365428">
      <w:pPr>
        <w:pStyle w:val="normal0"/>
        <w:spacing w:line="240" w:lineRule="auto"/>
        <w:ind w:firstLine="720"/>
      </w:pPr>
      <w:r>
        <w:t xml:space="preserve">1.1 </w:t>
      </w:r>
      <w:proofErr w:type="spellStart"/>
      <w:r>
        <w:t>Praesidium</w:t>
      </w:r>
      <w:proofErr w:type="spellEnd"/>
    </w:p>
    <w:p w:rsidR="00B621C2" w:rsidRDefault="00365428">
      <w:pPr>
        <w:pStyle w:val="normal0"/>
        <w:spacing w:line="240" w:lineRule="auto"/>
        <w:ind w:firstLine="720"/>
      </w:pPr>
      <w:r>
        <w:t>1.2 Lecture et adoption de l’ordre du jour</w:t>
      </w:r>
    </w:p>
    <w:p w:rsidR="00B621C2" w:rsidRDefault="00365428">
      <w:pPr>
        <w:pStyle w:val="normal0"/>
        <w:spacing w:line="240" w:lineRule="auto"/>
        <w:ind w:firstLine="720"/>
      </w:pPr>
      <w:r>
        <w:t>1.3 Lecture et adoption du procès verbal</w:t>
      </w:r>
    </w:p>
    <w:p w:rsidR="00B621C2" w:rsidRDefault="00365428">
      <w:pPr>
        <w:pStyle w:val="normal0"/>
        <w:spacing w:line="240" w:lineRule="auto"/>
      </w:pPr>
      <w:r>
        <w:t>2. Comment ça va?</w:t>
      </w:r>
    </w:p>
    <w:p w:rsidR="00B621C2" w:rsidRDefault="00365428">
      <w:pPr>
        <w:pStyle w:val="normal0"/>
        <w:spacing w:line="240" w:lineRule="auto"/>
      </w:pPr>
      <w:r>
        <w:t>3. Affaires courantes</w:t>
      </w:r>
    </w:p>
    <w:p w:rsidR="00B621C2" w:rsidRDefault="00365428">
      <w:pPr>
        <w:pStyle w:val="normal0"/>
        <w:spacing w:line="240" w:lineRule="auto"/>
      </w:pPr>
      <w:r>
        <w:t>4. Interne</w:t>
      </w:r>
    </w:p>
    <w:p w:rsidR="00B621C2" w:rsidRDefault="00365428">
      <w:pPr>
        <w:pStyle w:val="normal0"/>
        <w:spacing w:line="240" w:lineRule="auto"/>
      </w:pPr>
      <w:r>
        <w:tab/>
        <w:t>4.1 Retour sur les AG</w:t>
      </w:r>
    </w:p>
    <w:p w:rsidR="00B621C2" w:rsidRDefault="00365428">
      <w:pPr>
        <w:pStyle w:val="normal0"/>
        <w:spacing w:line="240" w:lineRule="auto"/>
      </w:pPr>
      <w:r>
        <w:tab/>
        <w:t>4.2 Prochaines AG</w:t>
      </w:r>
    </w:p>
    <w:p w:rsidR="00B621C2" w:rsidRDefault="00365428">
      <w:pPr>
        <w:pStyle w:val="normal0"/>
        <w:spacing w:line="240" w:lineRule="auto"/>
      </w:pPr>
      <w:r>
        <w:t>5. Externe</w:t>
      </w:r>
    </w:p>
    <w:p w:rsidR="00B621C2" w:rsidRDefault="00365428">
      <w:pPr>
        <w:pStyle w:val="normal0"/>
        <w:spacing w:line="240" w:lineRule="auto"/>
      </w:pPr>
      <w:r>
        <w:t>6. Médias et information</w:t>
      </w:r>
    </w:p>
    <w:p w:rsidR="00B621C2" w:rsidRDefault="00365428">
      <w:pPr>
        <w:pStyle w:val="normal0"/>
        <w:spacing w:line="240" w:lineRule="auto"/>
      </w:pPr>
      <w:r>
        <w:t>7. Campagne 2014-2015</w:t>
      </w:r>
    </w:p>
    <w:p w:rsidR="00B621C2" w:rsidRDefault="00365428">
      <w:pPr>
        <w:pStyle w:val="normal0"/>
        <w:spacing w:line="240" w:lineRule="auto"/>
      </w:pPr>
      <w:r>
        <w:tab/>
        <w:t>7.1 Commission</w:t>
      </w:r>
    </w:p>
    <w:p w:rsidR="00B621C2" w:rsidRDefault="00365428">
      <w:pPr>
        <w:pStyle w:val="normal0"/>
        <w:spacing w:line="240" w:lineRule="auto"/>
      </w:pPr>
      <w:r>
        <w:t>8. In</w:t>
      </w:r>
      <w:r>
        <w:t>stances</w:t>
      </w:r>
    </w:p>
    <w:p w:rsidR="00B621C2" w:rsidRDefault="00365428">
      <w:pPr>
        <w:pStyle w:val="normal0"/>
        <w:spacing w:line="240" w:lineRule="auto"/>
        <w:ind w:firstLine="720"/>
      </w:pPr>
      <w:r>
        <w:t>8.1 Prochain Congrès</w:t>
      </w:r>
    </w:p>
    <w:p w:rsidR="00B621C2" w:rsidRDefault="00365428">
      <w:pPr>
        <w:pStyle w:val="normal0"/>
        <w:spacing w:line="240" w:lineRule="auto"/>
      </w:pPr>
      <w:r>
        <w:tab/>
        <w:t>8.2 Retour sur le conseil central</w:t>
      </w:r>
    </w:p>
    <w:p w:rsidR="00B621C2" w:rsidRDefault="00365428">
      <w:pPr>
        <w:pStyle w:val="normal0"/>
        <w:spacing w:line="240" w:lineRule="auto"/>
      </w:pPr>
      <w:r>
        <w:tab/>
        <w:t>8.3 Camp de formation</w:t>
      </w:r>
    </w:p>
    <w:p w:rsidR="00B621C2" w:rsidRDefault="00365428">
      <w:pPr>
        <w:pStyle w:val="normal0"/>
      </w:pPr>
      <w:r>
        <w:rPr>
          <w:highlight w:val="white"/>
        </w:rPr>
        <w:t>9. Bureaucratie et finances</w:t>
      </w:r>
    </w:p>
    <w:p w:rsidR="00B621C2" w:rsidRDefault="00365428">
      <w:pPr>
        <w:pStyle w:val="normal0"/>
        <w:ind w:firstLine="720"/>
      </w:pPr>
      <w:r>
        <w:rPr>
          <w:highlight w:val="white"/>
        </w:rPr>
        <w:t>9.1 Suivi des finances</w:t>
      </w:r>
    </w:p>
    <w:p w:rsidR="00B621C2" w:rsidRDefault="00365428">
      <w:pPr>
        <w:pStyle w:val="normal0"/>
      </w:pPr>
      <w:r>
        <w:rPr>
          <w:highlight w:val="white"/>
        </w:rPr>
        <w:tab/>
        <w:t>9.2 Permanence</w:t>
      </w:r>
    </w:p>
    <w:p w:rsidR="00B621C2" w:rsidRDefault="00365428">
      <w:pPr>
        <w:pStyle w:val="normal0"/>
      </w:pPr>
      <w:r>
        <w:rPr>
          <w:highlight w:val="white"/>
        </w:rPr>
        <w:tab/>
        <w:t>9.3 Bureau et Archivage</w:t>
      </w:r>
    </w:p>
    <w:p w:rsidR="00B621C2" w:rsidRDefault="00365428">
      <w:pPr>
        <w:pStyle w:val="normal0"/>
        <w:spacing w:line="240" w:lineRule="auto"/>
      </w:pPr>
      <w:r>
        <w:t>10. Prochaine rencontre</w:t>
      </w:r>
    </w:p>
    <w:p w:rsidR="00B621C2" w:rsidRDefault="00365428">
      <w:pPr>
        <w:pStyle w:val="normal0"/>
        <w:spacing w:line="240" w:lineRule="auto"/>
      </w:pPr>
      <w:r>
        <w:t>11. Varia</w:t>
      </w:r>
    </w:p>
    <w:p w:rsidR="00B621C2" w:rsidRDefault="00365428">
      <w:pPr>
        <w:pStyle w:val="normal0"/>
        <w:spacing w:line="240" w:lineRule="auto"/>
      </w:pPr>
      <w:r>
        <w:t>12. Levée</w:t>
      </w:r>
    </w:p>
    <w:p w:rsidR="00B621C2" w:rsidRDefault="00B621C2">
      <w:pPr>
        <w:pStyle w:val="normal0"/>
      </w:pPr>
    </w:p>
    <w:p w:rsidR="00B621C2" w:rsidRDefault="00365428">
      <w:pPr>
        <w:pStyle w:val="normal0"/>
      </w:pPr>
      <w:r>
        <w:rPr>
          <w:b/>
        </w:rPr>
        <w:t>0. Ouverture</w:t>
      </w:r>
    </w:p>
    <w:p w:rsidR="00B621C2" w:rsidRDefault="00365428">
      <w:pPr>
        <w:pStyle w:val="normal0"/>
        <w:ind w:firstLine="720"/>
      </w:pPr>
      <w:r>
        <w:t>Proposée par Emmanuelle</w:t>
      </w:r>
    </w:p>
    <w:p w:rsidR="00B621C2" w:rsidRDefault="00365428">
      <w:pPr>
        <w:pStyle w:val="normal0"/>
        <w:ind w:firstLine="720"/>
      </w:pPr>
      <w:r>
        <w:t>Appuyée par Marie-Pier</w:t>
      </w:r>
    </w:p>
    <w:p w:rsidR="00B621C2" w:rsidRDefault="00365428">
      <w:pPr>
        <w:pStyle w:val="normal0"/>
        <w:ind w:firstLine="720"/>
      </w:pPr>
      <w:r>
        <w:t>AU à 12h23</w:t>
      </w:r>
    </w:p>
    <w:p w:rsidR="00B621C2" w:rsidRDefault="00B621C2">
      <w:pPr>
        <w:pStyle w:val="normal0"/>
      </w:pPr>
    </w:p>
    <w:p w:rsidR="00B621C2" w:rsidRDefault="00365428">
      <w:pPr>
        <w:pStyle w:val="normal0"/>
      </w:pPr>
      <w:r>
        <w:rPr>
          <w:b/>
        </w:rPr>
        <w:t>1. Procédures</w:t>
      </w:r>
    </w:p>
    <w:p w:rsidR="00B621C2" w:rsidRDefault="00B621C2">
      <w:pPr>
        <w:pStyle w:val="normal0"/>
      </w:pPr>
    </w:p>
    <w:p w:rsidR="00B621C2" w:rsidRDefault="00365428">
      <w:pPr>
        <w:pStyle w:val="normal0"/>
        <w:ind w:firstLine="720"/>
      </w:pPr>
      <w:r>
        <w:rPr>
          <w:b/>
        </w:rPr>
        <w:t xml:space="preserve">1.1 </w:t>
      </w:r>
      <w:proofErr w:type="spellStart"/>
      <w:r>
        <w:rPr>
          <w:b/>
        </w:rPr>
        <w:t>Praesidium</w:t>
      </w:r>
      <w:proofErr w:type="spellEnd"/>
    </w:p>
    <w:p w:rsidR="00B621C2" w:rsidRDefault="00B621C2">
      <w:pPr>
        <w:pStyle w:val="normal0"/>
      </w:pPr>
    </w:p>
    <w:p w:rsidR="00B621C2" w:rsidRDefault="00365428">
      <w:pPr>
        <w:pStyle w:val="normal0"/>
        <w:ind w:firstLine="720"/>
      </w:pPr>
      <w:r>
        <w:rPr>
          <w:u w:val="single"/>
        </w:rPr>
        <w:t xml:space="preserve">1.1.1 Que </w:t>
      </w:r>
      <w:proofErr w:type="spellStart"/>
      <w:r>
        <w:rPr>
          <w:u w:val="single"/>
        </w:rPr>
        <w:t>Carolane</w:t>
      </w:r>
      <w:proofErr w:type="spellEnd"/>
      <w:r>
        <w:rPr>
          <w:u w:val="single"/>
        </w:rPr>
        <w:t xml:space="preserve"> assure l’animation et Marie-Pier la prise de note</w:t>
      </w:r>
    </w:p>
    <w:p w:rsidR="00B621C2" w:rsidRDefault="00365428">
      <w:pPr>
        <w:pStyle w:val="normal0"/>
      </w:pPr>
      <w:r>
        <w:tab/>
        <w:t>Proposée par Emmanuelle</w:t>
      </w:r>
    </w:p>
    <w:p w:rsidR="00B621C2" w:rsidRDefault="00365428">
      <w:pPr>
        <w:pStyle w:val="normal0"/>
      </w:pPr>
      <w:r>
        <w:lastRenderedPageBreak/>
        <w:tab/>
        <w:t>Appuyée par Virginie</w:t>
      </w:r>
    </w:p>
    <w:p w:rsidR="00B621C2" w:rsidRDefault="00365428">
      <w:pPr>
        <w:pStyle w:val="normal0"/>
      </w:pPr>
      <w:r>
        <w:tab/>
        <w:t>AU</w:t>
      </w:r>
    </w:p>
    <w:p w:rsidR="00B621C2" w:rsidRDefault="00B621C2">
      <w:pPr>
        <w:pStyle w:val="normal0"/>
      </w:pPr>
    </w:p>
    <w:p w:rsidR="00B621C2" w:rsidRDefault="00365428">
      <w:pPr>
        <w:pStyle w:val="normal0"/>
      </w:pPr>
      <w:r>
        <w:tab/>
        <w:t>1.2 Lecture et adoption de l’ordre du jour</w:t>
      </w:r>
    </w:p>
    <w:p w:rsidR="00B621C2" w:rsidRDefault="00B621C2">
      <w:pPr>
        <w:pStyle w:val="normal0"/>
      </w:pPr>
    </w:p>
    <w:p w:rsidR="00B621C2" w:rsidRDefault="00365428">
      <w:pPr>
        <w:pStyle w:val="normal0"/>
      </w:pPr>
      <w:r>
        <w:tab/>
      </w:r>
      <w:r>
        <w:rPr>
          <w:u w:val="single"/>
        </w:rPr>
        <w:t>1.2.1 Que l’on adopte l’ordre du jour tel que présenté</w:t>
      </w:r>
    </w:p>
    <w:p w:rsidR="00B621C2" w:rsidRDefault="00365428">
      <w:pPr>
        <w:pStyle w:val="normal0"/>
      </w:pPr>
      <w:r>
        <w:tab/>
        <w:t xml:space="preserve">Proposée par </w:t>
      </w:r>
      <w:proofErr w:type="spellStart"/>
      <w:r>
        <w:t>Carolane</w:t>
      </w:r>
      <w:proofErr w:type="spellEnd"/>
      <w:r>
        <w:tab/>
      </w:r>
    </w:p>
    <w:p w:rsidR="00B621C2" w:rsidRDefault="00365428">
      <w:pPr>
        <w:pStyle w:val="normal0"/>
      </w:pPr>
      <w:r>
        <w:tab/>
        <w:t>Appuyée par Virginie</w:t>
      </w:r>
    </w:p>
    <w:p w:rsidR="00B621C2" w:rsidRDefault="00365428">
      <w:pPr>
        <w:pStyle w:val="normal0"/>
      </w:pPr>
      <w:r>
        <w:tab/>
        <w:t>AU</w:t>
      </w:r>
    </w:p>
    <w:p w:rsidR="00B621C2" w:rsidRDefault="00B621C2">
      <w:pPr>
        <w:pStyle w:val="normal0"/>
      </w:pPr>
    </w:p>
    <w:p w:rsidR="00B621C2" w:rsidRDefault="00365428">
      <w:pPr>
        <w:pStyle w:val="normal0"/>
      </w:pPr>
      <w:r>
        <w:tab/>
        <w:t>1.3 Lecture et adoption du procès verbal</w:t>
      </w:r>
    </w:p>
    <w:p w:rsidR="00B621C2" w:rsidRDefault="00365428">
      <w:pPr>
        <w:pStyle w:val="normal0"/>
      </w:pPr>
      <w:r>
        <w:tab/>
      </w:r>
    </w:p>
    <w:p w:rsidR="00B621C2" w:rsidRDefault="00365428">
      <w:pPr>
        <w:pStyle w:val="normal0"/>
      </w:pPr>
      <w:r>
        <w:tab/>
      </w:r>
      <w:r>
        <w:rPr>
          <w:u w:val="single"/>
        </w:rPr>
        <w:t>1.3.1 Que l’on adopte le procès verbal de la réunion du 14 septembre</w:t>
      </w:r>
    </w:p>
    <w:p w:rsidR="00B621C2" w:rsidRDefault="00365428">
      <w:pPr>
        <w:pStyle w:val="normal0"/>
      </w:pPr>
      <w:r>
        <w:tab/>
        <w:t>Proposée par Marie-Pier</w:t>
      </w:r>
    </w:p>
    <w:p w:rsidR="00B621C2" w:rsidRDefault="00365428">
      <w:pPr>
        <w:pStyle w:val="normal0"/>
      </w:pPr>
      <w:r>
        <w:tab/>
      </w:r>
      <w:r>
        <w:t xml:space="preserve">Appuyée par </w:t>
      </w:r>
      <w:proofErr w:type="spellStart"/>
      <w:r>
        <w:t>Carolane</w:t>
      </w:r>
      <w:proofErr w:type="spellEnd"/>
    </w:p>
    <w:p w:rsidR="00B621C2" w:rsidRDefault="00365428">
      <w:pPr>
        <w:pStyle w:val="normal0"/>
      </w:pPr>
      <w:r>
        <w:tab/>
        <w:t>AU</w:t>
      </w:r>
    </w:p>
    <w:p w:rsidR="00B621C2" w:rsidRDefault="00B621C2">
      <w:pPr>
        <w:pStyle w:val="normal0"/>
      </w:pPr>
    </w:p>
    <w:p w:rsidR="00B621C2" w:rsidRDefault="00365428">
      <w:pPr>
        <w:pStyle w:val="normal0"/>
      </w:pPr>
      <w:r>
        <w:rPr>
          <w:b/>
        </w:rPr>
        <w:t>2. Comment ça va ?</w:t>
      </w:r>
    </w:p>
    <w:p w:rsidR="00B621C2" w:rsidRDefault="00B621C2">
      <w:pPr>
        <w:pStyle w:val="normal0"/>
      </w:pPr>
    </w:p>
    <w:p w:rsidR="00B621C2" w:rsidRDefault="00365428">
      <w:pPr>
        <w:pStyle w:val="normal0"/>
      </w:pPr>
      <w:r>
        <w:tab/>
      </w:r>
      <w:r>
        <w:rPr>
          <w:u w:val="single"/>
        </w:rPr>
        <w:t>2.1 Un tour de table « comment ça va ? »</w:t>
      </w:r>
    </w:p>
    <w:p w:rsidR="00B621C2" w:rsidRDefault="00365428">
      <w:pPr>
        <w:pStyle w:val="normal0"/>
      </w:pPr>
      <w:r>
        <w:tab/>
        <w:t xml:space="preserve">Proposée par </w:t>
      </w:r>
      <w:proofErr w:type="spellStart"/>
      <w:r>
        <w:t>Carolane</w:t>
      </w:r>
      <w:proofErr w:type="spellEnd"/>
    </w:p>
    <w:p w:rsidR="00B621C2" w:rsidRDefault="00365428">
      <w:pPr>
        <w:pStyle w:val="normal0"/>
      </w:pPr>
      <w:r>
        <w:tab/>
        <w:t>Appuyée par Marie-Pier</w:t>
      </w:r>
    </w:p>
    <w:p w:rsidR="00B621C2" w:rsidRDefault="00365428">
      <w:pPr>
        <w:pStyle w:val="normal0"/>
      </w:pPr>
      <w:r>
        <w:tab/>
        <w:t>AU</w:t>
      </w:r>
    </w:p>
    <w:p w:rsidR="00B621C2" w:rsidRDefault="00B621C2">
      <w:pPr>
        <w:pStyle w:val="normal0"/>
      </w:pPr>
    </w:p>
    <w:p w:rsidR="00B621C2" w:rsidRDefault="00365428">
      <w:pPr>
        <w:pStyle w:val="normal0"/>
      </w:pPr>
      <w:r>
        <w:rPr>
          <w:b/>
        </w:rPr>
        <w:t>3. Affaires courantes</w:t>
      </w:r>
    </w:p>
    <w:p w:rsidR="00B621C2" w:rsidRDefault="00B621C2">
      <w:pPr>
        <w:pStyle w:val="normal0"/>
      </w:pPr>
    </w:p>
    <w:p w:rsidR="00B621C2" w:rsidRDefault="00365428">
      <w:pPr>
        <w:pStyle w:val="normal0"/>
      </w:pPr>
      <w:r>
        <w:tab/>
      </w:r>
      <w:r>
        <w:rPr>
          <w:u w:val="single"/>
        </w:rPr>
        <w:t>4.1 Un tour de table sur les affaires courantes</w:t>
      </w:r>
    </w:p>
    <w:p w:rsidR="00B621C2" w:rsidRDefault="00365428">
      <w:pPr>
        <w:pStyle w:val="normal0"/>
      </w:pPr>
      <w:r>
        <w:rPr>
          <w:u w:val="single"/>
        </w:rPr>
        <w:tab/>
      </w:r>
      <w:r>
        <w:t>Proposée par Emmanuelle</w:t>
      </w:r>
    </w:p>
    <w:p w:rsidR="00B621C2" w:rsidRDefault="00365428">
      <w:pPr>
        <w:pStyle w:val="normal0"/>
      </w:pPr>
      <w:r>
        <w:tab/>
        <w:t xml:space="preserve">Appuyée par </w:t>
      </w:r>
      <w:proofErr w:type="spellStart"/>
      <w:r>
        <w:t>Carola</w:t>
      </w:r>
      <w:r>
        <w:t>ne</w:t>
      </w:r>
      <w:proofErr w:type="spellEnd"/>
    </w:p>
    <w:p w:rsidR="00B621C2" w:rsidRDefault="00365428">
      <w:pPr>
        <w:pStyle w:val="normal0"/>
      </w:pPr>
      <w:r>
        <w:tab/>
        <w:t>AU</w:t>
      </w:r>
    </w:p>
    <w:p w:rsidR="00B621C2" w:rsidRDefault="00B621C2">
      <w:pPr>
        <w:pStyle w:val="normal0"/>
      </w:pPr>
    </w:p>
    <w:p w:rsidR="00B621C2" w:rsidRDefault="00365428">
      <w:pPr>
        <w:pStyle w:val="normal0"/>
      </w:pPr>
      <w:r>
        <w:rPr>
          <w:b/>
        </w:rPr>
        <w:t>4. Interne</w:t>
      </w:r>
    </w:p>
    <w:p w:rsidR="00B621C2" w:rsidRDefault="00B621C2">
      <w:pPr>
        <w:pStyle w:val="normal0"/>
      </w:pPr>
    </w:p>
    <w:p w:rsidR="00B621C2" w:rsidRDefault="00365428">
      <w:pPr>
        <w:pStyle w:val="normal0"/>
      </w:pPr>
      <w:r>
        <w:rPr>
          <w:b/>
        </w:rPr>
        <w:tab/>
        <w:t>4.1 Retour sur les AG</w:t>
      </w:r>
    </w:p>
    <w:p w:rsidR="00B621C2" w:rsidRDefault="00365428">
      <w:pPr>
        <w:pStyle w:val="normal0"/>
      </w:pPr>
      <w:r>
        <w:tab/>
      </w:r>
    </w:p>
    <w:p w:rsidR="00B621C2" w:rsidRDefault="00365428">
      <w:pPr>
        <w:pStyle w:val="normal0"/>
      </w:pPr>
      <w:r>
        <w:tab/>
        <w:t>4.1.1 Plénière sur les assemblées générales de la semaine dernière</w:t>
      </w:r>
    </w:p>
    <w:p w:rsidR="00B621C2" w:rsidRDefault="00365428">
      <w:pPr>
        <w:pStyle w:val="normal0"/>
      </w:pPr>
      <w:r>
        <w:tab/>
        <w:t>Proposée par Marie-Pier</w:t>
      </w:r>
    </w:p>
    <w:p w:rsidR="00B621C2" w:rsidRDefault="00365428">
      <w:pPr>
        <w:pStyle w:val="normal0"/>
      </w:pPr>
      <w:r>
        <w:tab/>
        <w:t>Appuyée par Virginie</w:t>
      </w:r>
    </w:p>
    <w:p w:rsidR="00B621C2" w:rsidRDefault="00365428">
      <w:pPr>
        <w:pStyle w:val="normal0"/>
      </w:pPr>
      <w:r>
        <w:tab/>
        <w:t>AU</w:t>
      </w:r>
    </w:p>
    <w:p w:rsidR="00B621C2" w:rsidRDefault="00B621C2">
      <w:pPr>
        <w:pStyle w:val="normal0"/>
      </w:pPr>
    </w:p>
    <w:p w:rsidR="00B621C2" w:rsidRDefault="00365428">
      <w:pPr>
        <w:pStyle w:val="normal0"/>
      </w:pPr>
      <w:r>
        <w:rPr>
          <w:b/>
        </w:rPr>
        <w:tab/>
        <w:t>4.2 Prochaines AG</w:t>
      </w:r>
    </w:p>
    <w:p w:rsidR="00B621C2" w:rsidRDefault="00B621C2">
      <w:pPr>
        <w:pStyle w:val="normal0"/>
      </w:pPr>
    </w:p>
    <w:p w:rsidR="00B621C2" w:rsidRDefault="00B621C2">
      <w:pPr>
        <w:pStyle w:val="normal0"/>
      </w:pPr>
    </w:p>
    <w:p w:rsidR="00B621C2" w:rsidRDefault="00365428">
      <w:pPr>
        <w:pStyle w:val="normal0"/>
      </w:pPr>
      <w:r>
        <w:rPr>
          <w:b/>
        </w:rPr>
        <w:t>5. Externe</w:t>
      </w:r>
    </w:p>
    <w:p w:rsidR="00B621C2" w:rsidRDefault="00B621C2">
      <w:pPr>
        <w:pStyle w:val="normal0"/>
      </w:pPr>
    </w:p>
    <w:p w:rsidR="00B621C2" w:rsidRDefault="00365428">
      <w:pPr>
        <w:pStyle w:val="normal0"/>
      </w:pPr>
      <w:r>
        <w:rPr>
          <w:u w:val="single"/>
        </w:rPr>
        <w:t>5.1 Que Marie-Pier diffuse l’</w:t>
      </w:r>
      <w:proofErr w:type="spellStart"/>
      <w:r>
        <w:rPr>
          <w:u w:val="single"/>
        </w:rPr>
        <w:t>événement</w:t>
      </w:r>
      <w:proofErr w:type="spellEnd"/>
      <w:r>
        <w:rPr>
          <w:u w:val="single"/>
        </w:rPr>
        <w:t xml:space="preserve"> de la Marche Mondiale pour le climat</w:t>
      </w:r>
      <w:r>
        <w:t xml:space="preserve"> </w:t>
      </w:r>
    </w:p>
    <w:p w:rsidR="00B621C2" w:rsidRDefault="00365428">
      <w:pPr>
        <w:pStyle w:val="normal0"/>
      </w:pPr>
      <w:r>
        <w:tab/>
        <w:t xml:space="preserve">Proposée par </w:t>
      </w:r>
      <w:proofErr w:type="spellStart"/>
      <w:r>
        <w:t>Carolane</w:t>
      </w:r>
      <w:proofErr w:type="spellEnd"/>
    </w:p>
    <w:p w:rsidR="00B621C2" w:rsidRDefault="00365428">
      <w:pPr>
        <w:pStyle w:val="normal0"/>
      </w:pPr>
      <w:r>
        <w:tab/>
        <w:t>Appuyée par Marie-Pier</w:t>
      </w:r>
    </w:p>
    <w:p w:rsidR="00B621C2" w:rsidRDefault="00B621C2">
      <w:pPr>
        <w:pStyle w:val="normal0"/>
      </w:pPr>
    </w:p>
    <w:p w:rsidR="00B621C2" w:rsidRDefault="00365428">
      <w:pPr>
        <w:pStyle w:val="normal0"/>
      </w:pPr>
      <w:r>
        <w:rPr>
          <w:u w:val="single"/>
        </w:rPr>
        <w:t xml:space="preserve">5.2 Que l’on appuie et que David diffuse la </w:t>
      </w:r>
      <w:r>
        <w:rPr>
          <w:color w:val="404040"/>
          <w:sz w:val="20"/>
          <w:u w:val="single"/>
        </w:rPr>
        <w:t>Déclaration commune pour un réel accès à la justice sur asse-support</w:t>
      </w:r>
    </w:p>
    <w:p w:rsidR="00B621C2" w:rsidRDefault="00365428">
      <w:pPr>
        <w:pStyle w:val="normal0"/>
      </w:pPr>
      <w:r>
        <w:rPr>
          <w:color w:val="404040"/>
          <w:sz w:val="20"/>
        </w:rPr>
        <w:tab/>
        <w:t>Proposée par Davi</w:t>
      </w:r>
      <w:r>
        <w:rPr>
          <w:color w:val="404040"/>
          <w:sz w:val="20"/>
        </w:rPr>
        <w:t>d</w:t>
      </w:r>
    </w:p>
    <w:p w:rsidR="00B621C2" w:rsidRDefault="00365428">
      <w:pPr>
        <w:pStyle w:val="normal0"/>
      </w:pPr>
      <w:r>
        <w:rPr>
          <w:color w:val="404040"/>
          <w:sz w:val="20"/>
        </w:rPr>
        <w:tab/>
        <w:t>Appuyée par Marie-Pier</w:t>
      </w:r>
    </w:p>
    <w:p w:rsidR="00B621C2" w:rsidRDefault="00365428">
      <w:pPr>
        <w:pStyle w:val="normal0"/>
      </w:pPr>
      <w:r>
        <w:rPr>
          <w:color w:val="404040"/>
          <w:sz w:val="20"/>
        </w:rPr>
        <w:tab/>
        <w:t>AU</w:t>
      </w:r>
    </w:p>
    <w:p w:rsidR="00B621C2" w:rsidRDefault="00B621C2">
      <w:pPr>
        <w:pStyle w:val="normal0"/>
      </w:pPr>
    </w:p>
    <w:p w:rsidR="00B621C2" w:rsidRDefault="00365428">
      <w:pPr>
        <w:pStyle w:val="normal0"/>
      </w:pPr>
      <w:r>
        <w:rPr>
          <w:u w:val="single"/>
        </w:rPr>
        <w:t xml:space="preserve">5.3 Que David entre en contact avec Mélodie Roy de l’École du Show Business pour en savoir davantage sur la situation. </w:t>
      </w:r>
    </w:p>
    <w:p w:rsidR="00B621C2" w:rsidRDefault="00365428">
      <w:pPr>
        <w:pStyle w:val="normal0"/>
        <w:ind w:firstLine="720"/>
      </w:pPr>
      <w:r>
        <w:t xml:space="preserve">Proposée par </w:t>
      </w:r>
      <w:proofErr w:type="spellStart"/>
      <w:r>
        <w:t>Carolane</w:t>
      </w:r>
      <w:proofErr w:type="spellEnd"/>
    </w:p>
    <w:p w:rsidR="00B621C2" w:rsidRDefault="00365428">
      <w:pPr>
        <w:pStyle w:val="normal0"/>
        <w:ind w:left="720"/>
      </w:pPr>
      <w:r>
        <w:t>Appuyée par Emmanuelle</w:t>
      </w:r>
    </w:p>
    <w:p w:rsidR="00B621C2" w:rsidRDefault="00365428">
      <w:pPr>
        <w:pStyle w:val="normal0"/>
        <w:ind w:left="720"/>
      </w:pPr>
      <w:r>
        <w:t xml:space="preserve">AU </w:t>
      </w:r>
    </w:p>
    <w:p w:rsidR="00B621C2" w:rsidRDefault="00365428">
      <w:pPr>
        <w:pStyle w:val="normal0"/>
      </w:pPr>
      <w:r>
        <w:tab/>
      </w:r>
    </w:p>
    <w:p w:rsidR="00B621C2" w:rsidRDefault="00B621C2">
      <w:pPr>
        <w:pStyle w:val="normal0"/>
      </w:pPr>
    </w:p>
    <w:p w:rsidR="00B621C2" w:rsidRDefault="00365428">
      <w:pPr>
        <w:pStyle w:val="normal0"/>
      </w:pPr>
      <w:r>
        <w:rPr>
          <w:b/>
        </w:rPr>
        <w:t>6. Médias et information</w:t>
      </w:r>
    </w:p>
    <w:p w:rsidR="00B621C2" w:rsidRDefault="00B621C2">
      <w:pPr>
        <w:pStyle w:val="normal0"/>
      </w:pPr>
    </w:p>
    <w:p w:rsidR="00B621C2" w:rsidRDefault="00365428">
      <w:pPr>
        <w:pStyle w:val="normal0"/>
      </w:pPr>
      <w:r>
        <w:rPr>
          <w:b/>
        </w:rPr>
        <w:t>7. Campagne 2014-2015</w:t>
      </w:r>
    </w:p>
    <w:p w:rsidR="00B621C2" w:rsidRDefault="00B621C2">
      <w:pPr>
        <w:pStyle w:val="normal0"/>
      </w:pPr>
    </w:p>
    <w:p w:rsidR="00B621C2" w:rsidRDefault="00365428">
      <w:pPr>
        <w:pStyle w:val="normal0"/>
      </w:pPr>
      <w:r>
        <w:rPr>
          <w:b/>
        </w:rPr>
        <w:tab/>
      </w:r>
      <w:r>
        <w:rPr>
          <w:b/>
        </w:rPr>
        <w:t>7.1 Commission de révision des programmes</w:t>
      </w:r>
    </w:p>
    <w:p w:rsidR="00B621C2" w:rsidRDefault="00B621C2">
      <w:pPr>
        <w:pStyle w:val="normal0"/>
      </w:pPr>
    </w:p>
    <w:p w:rsidR="00B621C2" w:rsidRDefault="00365428">
      <w:pPr>
        <w:pStyle w:val="normal0"/>
      </w:pPr>
      <w:r>
        <w:rPr>
          <w:b/>
        </w:rPr>
        <w:t>8. Instances</w:t>
      </w:r>
    </w:p>
    <w:p w:rsidR="00B621C2" w:rsidRDefault="00365428">
      <w:pPr>
        <w:pStyle w:val="normal0"/>
      </w:pPr>
      <w:r>
        <w:rPr>
          <w:b/>
        </w:rPr>
        <w:tab/>
      </w:r>
    </w:p>
    <w:p w:rsidR="00B621C2" w:rsidRDefault="00365428">
      <w:pPr>
        <w:pStyle w:val="normal0"/>
      </w:pPr>
      <w:r>
        <w:rPr>
          <w:b/>
        </w:rPr>
        <w:tab/>
        <w:t>9.1 Prochain congrès</w:t>
      </w:r>
    </w:p>
    <w:p w:rsidR="00B621C2" w:rsidRDefault="00B621C2">
      <w:pPr>
        <w:pStyle w:val="normal0"/>
      </w:pPr>
    </w:p>
    <w:p w:rsidR="00B621C2" w:rsidRDefault="00365428">
      <w:pPr>
        <w:pStyle w:val="normal0"/>
      </w:pPr>
      <w:r>
        <w:rPr>
          <w:b/>
        </w:rPr>
        <w:tab/>
      </w:r>
      <w:r>
        <w:rPr>
          <w:u w:val="single"/>
        </w:rPr>
        <w:t>9.2</w:t>
      </w:r>
      <w:r>
        <w:rPr>
          <w:b/>
          <w:u w:val="single"/>
        </w:rPr>
        <w:t xml:space="preserve"> </w:t>
      </w:r>
      <w:r>
        <w:rPr>
          <w:u w:val="single"/>
        </w:rPr>
        <w:t>Que Marie-Pier envoie un courriel sur asse-support pour convoquer le prochain congrès</w:t>
      </w:r>
    </w:p>
    <w:p w:rsidR="00B621C2" w:rsidRDefault="00365428">
      <w:pPr>
        <w:pStyle w:val="normal0"/>
      </w:pPr>
      <w:r>
        <w:rPr>
          <w:u w:val="single"/>
        </w:rPr>
        <w:tab/>
      </w:r>
      <w:r>
        <w:rPr>
          <w:u w:val="single"/>
        </w:rPr>
        <w:t>Que soit ajouté au courriel l’avis de motion sur l’ajout du troisième poste d’interne</w:t>
      </w:r>
    </w:p>
    <w:p w:rsidR="00B621C2" w:rsidRDefault="00365428">
      <w:pPr>
        <w:pStyle w:val="normal0"/>
      </w:pPr>
      <w:r>
        <w:tab/>
        <w:t xml:space="preserve">Proposée par </w:t>
      </w:r>
      <w:proofErr w:type="spellStart"/>
      <w:r>
        <w:t>Carolane</w:t>
      </w:r>
      <w:proofErr w:type="spellEnd"/>
    </w:p>
    <w:p w:rsidR="00B621C2" w:rsidRDefault="00365428">
      <w:pPr>
        <w:pStyle w:val="normal0"/>
      </w:pPr>
      <w:r>
        <w:tab/>
        <w:t>Appuyée par Marie-Pier</w:t>
      </w:r>
    </w:p>
    <w:p w:rsidR="00B621C2" w:rsidRDefault="00365428">
      <w:pPr>
        <w:pStyle w:val="normal0"/>
      </w:pPr>
      <w:r>
        <w:tab/>
        <w:t>AU</w:t>
      </w:r>
    </w:p>
    <w:p w:rsidR="00B621C2" w:rsidRDefault="00B621C2">
      <w:pPr>
        <w:pStyle w:val="normal0"/>
      </w:pPr>
    </w:p>
    <w:p w:rsidR="00B621C2" w:rsidRDefault="00365428">
      <w:pPr>
        <w:pStyle w:val="normal0"/>
      </w:pPr>
      <w:r>
        <w:tab/>
      </w:r>
      <w:r>
        <w:rPr>
          <w:u w:val="single"/>
        </w:rPr>
        <w:t xml:space="preserve">9.3 Que Emmanuelle soit en charge de trouver un </w:t>
      </w:r>
      <w:proofErr w:type="spellStart"/>
      <w:r>
        <w:rPr>
          <w:u w:val="single"/>
        </w:rPr>
        <w:t>praesidium</w:t>
      </w:r>
      <w:proofErr w:type="spellEnd"/>
      <w:r>
        <w:rPr>
          <w:u w:val="single"/>
        </w:rPr>
        <w:t xml:space="preserve"> pour le congrès</w:t>
      </w:r>
    </w:p>
    <w:p w:rsidR="00B621C2" w:rsidRDefault="00365428">
      <w:pPr>
        <w:pStyle w:val="normal0"/>
      </w:pPr>
      <w:r>
        <w:rPr>
          <w:u w:val="single"/>
        </w:rPr>
        <w:tab/>
      </w:r>
      <w:r>
        <w:t>Proposée par Marie-Pier</w:t>
      </w:r>
    </w:p>
    <w:p w:rsidR="00B621C2" w:rsidRDefault="00365428">
      <w:pPr>
        <w:pStyle w:val="normal0"/>
      </w:pPr>
      <w:r>
        <w:tab/>
        <w:t>Appuyée par Emma</w:t>
      </w:r>
      <w:r>
        <w:t>nuelle</w:t>
      </w:r>
    </w:p>
    <w:p w:rsidR="00B621C2" w:rsidRDefault="00365428">
      <w:pPr>
        <w:pStyle w:val="normal0"/>
      </w:pPr>
      <w:r>
        <w:tab/>
        <w:t>AU</w:t>
      </w:r>
    </w:p>
    <w:p w:rsidR="00B621C2" w:rsidRDefault="00365428">
      <w:pPr>
        <w:pStyle w:val="normal0"/>
      </w:pPr>
      <w:r>
        <w:tab/>
      </w:r>
      <w:r>
        <w:rPr>
          <w:u w:val="single"/>
        </w:rPr>
        <w:t>9.4 Que David et Virginie rédigent un texte explicatif sur les finances de l’ASSÉ et le MSMC pour le congrès</w:t>
      </w:r>
    </w:p>
    <w:p w:rsidR="00B621C2" w:rsidRDefault="00365428">
      <w:pPr>
        <w:pStyle w:val="normal0"/>
      </w:pPr>
      <w:r>
        <w:tab/>
        <w:t xml:space="preserve">Proposée par </w:t>
      </w:r>
      <w:proofErr w:type="spellStart"/>
      <w:r>
        <w:t>Carolane</w:t>
      </w:r>
      <w:proofErr w:type="spellEnd"/>
    </w:p>
    <w:p w:rsidR="00B621C2" w:rsidRDefault="00365428">
      <w:pPr>
        <w:pStyle w:val="normal0"/>
      </w:pPr>
      <w:r>
        <w:tab/>
        <w:t>Appuyée par Marie-Pier</w:t>
      </w:r>
    </w:p>
    <w:p w:rsidR="00B621C2" w:rsidRDefault="00365428">
      <w:pPr>
        <w:pStyle w:val="normal0"/>
      </w:pPr>
      <w:r>
        <w:tab/>
        <w:t>AU</w:t>
      </w:r>
    </w:p>
    <w:p w:rsidR="00B621C2" w:rsidRDefault="00B621C2">
      <w:pPr>
        <w:pStyle w:val="normal0"/>
      </w:pPr>
    </w:p>
    <w:p w:rsidR="00B621C2" w:rsidRDefault="00B621C2">
      <w:pPr>
        <w:pStyle w:val="normal0"/>
      </w:pPr>
    </w:p>
    <w:p w:rsidR="00B621C2" w:rsidRDefault="00365428">
      <w:pPr>
        <w:pStyle w:val="normal0"/>
      </w:pPr>
      <w:r>
        <w:rPr>
          <w:b/>
        </w:rPr>
        <w:tab/>
        <w:t>9.2 Conseil central</w:t>
      </w:r>
    </w:p>
    <w:p w:rsidR="00B621C2" w:rsidRDefault="00B621C2">
      <w:pPr>
        <w:pStyle w:val="normal0"/>
      </w:pPr>
    </w:p>
    <w:p w:rsidR="00B621C2" w:rsidRDefault="00365428">
      <w:pPr>
        <w:pStyle w:val="normal0"/>
        <w:ind w:firstLine="720"/>
      </w:pPr>
      <w:r>
        <w:rPr>
          <w:u w:val="single"/>
        </w:rPr>
        <w:t>9.2 Que Jean-Michel diffuse l’offre d’emploi de traduction a</w:t>
      </w:r>
      <w:r>
        <w:rPr>
          <w:u w:val="single"/>
        </w:rPr>
        <w:t>vec les modifications du CC.</w:t>
      </w:r>
    </w:p>
    <w:p w:rsidR="00B621C2" w:rsidRDefault="00365428">
      <w:pPr>
        <w:pStyle w:val="normal0"/>
        <w:ind w:firstLine="720"/>
      </w:pPr>
      <w:r>
        <w:t>Proposée par David</w:t>
      </w:r>
    </w:p>
    <w:p w:rsidR="00B621C2" w:rsidRDefault="00365428">
      <w:pPr>
        <w:pStyle w:val="normal0"/>
        <w:ind w:firstLine="720"/>
      </w:pPr>
      <w:r>
        <w:t xml:space="preserve">Appuyée par </w:t>
      </w:r>
      <w:proofErr w:type="spellStart"/>
      <w:r>
        <w:t>Carolane</w:t>
      </w:r>
      <w:proofErr w:type="spellEnd"/>
    </w:p>
    <w:p w:rsidR="00B621C2" w:rsidRDefault="00365428">
      <w:pPr>
        <w:pStyle w:val="normal0"/>
        <w:ind w:firstLine="720"/>
      </w:pPr>
      <w:r>
        <w:t>AU</w:t>
      </w:r>
    </w:p>
    <w:p w:rsidR="00B621C2" w:rsidRDefault="00B621C2">
      <w:pPr>
        <w:pStyle w:val="normal0"/>
      </w:pPr>
    </w:p>
    <w:p w:rsidR="00B621C2" w:rsidRDefault="00365428">
      <w:pPr>
        <w:pStyle w:val="normal0"/>
      </w:pPr>
      <w:r>
        <w:rPr>
          <w:b/>
        </w:rPr>
        <w:tab/>
        <w:t>9.3 Camp de formation</w:t>
      </w:r>
    </w:p>
    <w:p w:rsidR="00B621C2" w:rsidRDefault="00365428">
      <w:pPr>
        <w:pStyle w:val="normal0"/>
      </w:pPr>
      <w:r>
        <w:tab/>
      </w:r>
    </w:p>
    <w:p w:rsidR="00B621C2" w:rsidRDefault="00365428">
      <w:pPr>
        <w:pStyle w:val="normal0"/>
      </w:pPr>
      <w:r>
        <w:rPr>
          <w:b/>
        </w:rPr>
        <w:t>10. Bureaucratie et finances</w:t>
      </w:r>
    </w:p>
    <w:p w:rsidR="00B621C2" w:rsidRDefault="00B621C2">
      <w:pPr>
        <w:pStyle w:val="normal0"/>
      </w:pPr>
    </w:p>
    <w:p w:rsidR="00B621C2" w:rsidRDefault="00365428">
      <w:pPr>
        <w:pStyle w:val="normal0"/>
      </w:pPr>
      <w:r>
        <w:rPr>
          <w:b/>
        </w:rPr>
        <w:tab/>
        <w:t>10.1 Suivi des finances</w:t>
      </w:r>
    </w:p>
    <w:p w:rsidR="00B621C2" w:rsidRDefault="00B621C2">
      <w:pPr>
        <w:pStyle w:val="normal0"/>
      </w:pPr>
    </w:p>
    <w:p w:rsidR="00B621C2" w:rsidRDefault="00365428">
      <w:pPr>
        <w:pStyle w:val="normal0"/>
        <w:ind w:firstLine="720"/>
      </w:pPr>
      <w:r>
        <w:rPr>
          <w:b/>
        </w:rPr>
        <w:t>10.2 Permanence</w:t>
      </w:r>
    </w:p>
    <w:p w:rsidR="00B621C2" w:rsidRDefault="00B621C2">
      <w:pPr>
        <w:pStyle w:val="normal0"/>
      </w:pPr>
    </w:p>
    <w:p w:rsidR="00B621C2" w:rsidRDefault="00365428">
      <w:pPr>
        <w:pStyle w:val="normal0"/>
        <w:ind w:firstLine="720"/>
      </w:pPr>
      <w:r>
        <w:rPr>
          <w:b/>
        </w:rPr>
        <w:t>10.3 Bureau et Archivage</w:t>
      </w:r>
    </w:p>
    <w:p w:rsidR="00B621C2" w:rsidRDefault="00B621C2">
      <w:pPr>
        <w:pStyle w:val="normal0"/>
        <w:ind w:firstLine="720"/>
      </w:pPr>
    </w:p>
    <w:p w:rsidR="00B621C2" w:rsidRDefault="00365428">
      <w:pPr>
        <w:pStyle w:val="normal0"/>
        <w:ind w:firstLine="720"/>
      </w:pPr>
      <w:r>
        <w:rPr>
          <w:u w:val="single"/>
        </w:rPr>
        <w:t xml:space="preserve">10.3.1 Que l’on achète un gros </w:t>
      </w:r>
      <w:proofErr w:type="spellStart"/>
      <w:r>
        <w:rPr>
          <w:u w:val="single"/>
        </w:rPr>
        <w:t>bodum</w:t>
      </w:r>
      <w:proofErr w:type="spellEnd"/>
      <w:r>
        <w:rPr>
          <w:u w:val="single"/>
        </w:rPr>
        <w:t xml:space="preserve"> en </w:t>
      </w:r>
      <w:proofErr w:type="spellStart"/>
      <w:r>
        <w:rPr>
          <w:u w:val="single"/>
        </w:rPr>
        <w:t>stainless</w:t>
      </w:r>
      <w:proofErr w:type="spellEnd"/>
    </w:p>
    <w:p w:rsidR="00B621C2" w:rsidRDefault="00365428">
      <w:pPr>
        <w:pStyle w:val="normal0"/>
        <w:ind w:firstLine="720"/>
      </w:pPr>
      <w:r>
        <w:t>Proposée par Virginie</w:t>
      </w:r>
    </w:p>
    <w:p w:rsidR="00B621C2" w:rsidRDefault="00365428">
      <w:pPr>
        <w:pStyle w:val="normal0"/>
        <w:ind w:firstLine="720"/>
      </w:pPr>
      <w:r>
        <w:t>Appuyée par David</w:t>
      </w:r>
    </w:p>
    <w:p w:rsidR="00B621C2" w:rsidRDefault="00365428">
      <w:pPr>
        <w:pStyle w:val="normal0"/>
        <w:ind w:firstLine="720"/>
      </w:pPr>
      <w:r>
        <w:t>AU</w:t>
      </w:r>
    </w:p>
    <w:p w:rsidR="00B621C2" w:rsidRDefault="00B621C2">
      <w:pPr>
        <w:pStyle w:val="normal0"/>
        <w:ind w:firstLine="720"/>
      </w:pPr>
    </w:p>
    <w:p w:rsidR="00B621C2" w:rsidRDefault="00365428">
      <w:pPr>
        <w:pStyle w:val="normal0"/>
        <w:ind w:firstLine="720"/>
      </w:pPr>
      <w:r>
        <w:rPr>
          <w:u w:val="single"/>
        </w:rPr>
        <w:t>10.3.2 Que David demande à la permanence de faire un suivi avec les problèmes du projecteur</w:t>
      </w:r>
    </w:p>
    <w:p w:rsidR="00B621C2" w:rsidRDefault="00365428">
      <w:pPr>
        <w:pStyle w:val="normal0"/>
        <w:ind w:firstLine="720"/>
      </w:pPr>
      <w:r>
        <w:t>Proposée par David</w:t>
      </w:r>
    </w:p>
    <w:p w:rsidR="00B621C2" w:rsidRDefault="00365428">
      <w:pPr>
        <w:pStyle w:val="normal0"/>
        <w:ind w:firstLine="720"/>
      </w:pPr>
      <w:r>
        <w:t>Appuyée par Marie-Pier</w:t>
      </w:r>
    </w:p>
    <w:p w:rsidR="00B621C2" w:rsidRDefault="00365428">
      <w:pPr>
        <w:pStyle w:val="normal0"/>
        <w:ind w:firstLine="720"/>
      </w:pPr>
      <w:r>
        <w:t>AU</w:t>
      </w:r>
    </w:p>
    <w:p w:rsidR="00B621C2" w:rsidRDefault="00B621C2">
      <w:pPr>
        <w:pStyle w:val="normal0"/>
      </w:pPr>
    </w:p>
    <w:p w:rsidR="00B621C2" w:rsidRDefault="00365428">
      <w:pPr>
        <w:pStyle w:val="normal0"/>
      </w:pPr>
      <w:r>
        <w:rPr>
          <w:b/>
        </w:rPr>
        <w:t>11. Prochaine rencontre</w:t>
      </w:r>
    </w:p>
    <w:p w:rsidR="00B621C2" w:rsidRDefault="00B621C2">
      <w:pPr>
        <w:pStyle w:val="normal0"/>
      </w:pPr>
    </w:p>
    <w:p w:rsidR="00B621C2" w:rsidRDefault="00365428">
      <w:pPr>
        <w:pStyle w:val="normal0"/>
        <w:ind w:firstLine="720"/>
      </w:pPr>
      <w:r>
        <w:rPr>
          <w:u w:val="single"/>
        </w:rPr>
        <w:t>11.1 Que la prochaine réunion soit jeudi le 18 se</w:t>
      </w:r>
      <w:r>
        <w:rPr>
          <w:u w:val="single"/>
        </w:rPr>
        <w:t>ptembre</w:t>
      </w:r>
    </w:p>
    <w:p w:rsidR="00B621C2" w:rsidRDefault="00365428">
      <w:pPr>
        <w:pStyle w:val="normal0"/>
      </w:pPr>
      <w:r>
        <w:tab/>
        <w:t xml:space="preserve">Proposée par </w:t>
      </w:r>
      <w:proofErr w:type="spellStart"/>
      <w:r>
        <w:t>Carolane</w:t>
      </w:r>
      <w:proofErr w:type="spellEnd"/>
    </w:p>
    <w:p w:rsidR="00B621C2" w:rsidRDefault="00365428">
      <w:pPr>
        <w:pStyle w:val="normal0"/>
      </w:pPr>
      <w:r>
        <w:tab/>
        <w:t>Appuyée par Virginie</w:t>
      </w:r>
    </w:p>
    <w:p w:rsidR="00B621C2" w:rsidRDefault="00365428">
      <w:pPr>
        <w:pStyle w:val="normal0"/>
      </w:pPr>
      <w:r>
        <w:tab/>
        <w:t xml:space="preserve">AU </w:t>
      </w:r>
    </w:p>
    <w:p w:rsidR="00B621C2" w:rsidRDefault="00B621C2">
      <w:pPr>
        <w:pStyle w:val="normal0"/>
      </w:pPr>
    </w:p>
    <w:p w:rsidR="00B621C2" w:rsidRDefault="00365428">
      <w:pPr>
        <w:pStyle w:val="normal0"/>
      </w:pPr>
      <w:r>
        <w:rPr>
          <w:b/>
        </w:rPr>
        <w:t>12. Varia</w:t>
      </w:r>
    </w:p>
    <w:p w:rsidR="00B621C2" w:rsidRDefault="00365428">
      <w:pPr>
        <w:pStyle w:val="normal0"/>
      </w:pPr>
      <w:r>
        <w:rPr>
          <w:b/>
        </w:rPr>
        <w:t>13. Fermeture</w:t>
      </w:r>
    </w:p>
    <w:p w:rsidR="00B621C2" w:rsidRDefault="00B621C2">
      <w:pPr>
        <w:pStyle w:val="normal0"/>
      </w:pPr>
    </w:p>
    <w:sectPr w:rsidR="00B621C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621C2"/>
    <w:rsid w:val="00365428"/>
    <w:rsid w:val="00B6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520</Words>
  <Characters>2964</Characters>
  <Application>Microsoft Macintosh Word</Application>
  <DocSecurity>0</DocSecurity>
  <Lines>24</Lines>
  <Paragraphs>6</Paragraphs>
  <ScaleCrop>false</ScaleCrop>
  <Company>Association pour une solidarité syndicale étudiante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CE 2014-09-14.docx</dc:title>
  <cp:lastModifiedBy>ASSÉ</cp:lastModifiedBy>
  <cp:revision>2</cp:revision>
  <dcterms:created xsi:type="dcterms:W3CDTF">2014-09-24T16:39:00Z</dcterms:created>
  <dcterms:modified xsi:type="dcterms:W3CDTF">2014-09-24T16:39:00Z</dcterms:modified>
</cp:coreProperties>
</file>